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916D9" w14:textId="433E4576" w:rsidR="00253E53" w:rsidRPr="000C112C" w:rsidRDefault="00716ECF" w:rsidP="004D5ACB">
      <w:pPr>
        <w:pStyle w:val="Standard"/>
        <w:ind w:firstLine="567"/>
        <w:rPr>
          <w:rFonts w:ascii="Tw Cen MT Condensed Extra Bold" w:hAnsi="Tw Cen MT Condensed Extra Bold"/>
          <w:b/>
          <w:bCs/>
          <w:sz w:val="32"/>
          <w:szCs w:val="32"/>
        </w:rPr>
      </w:pPr>
      <w:r>
        <w:rPr>
          <w:rFonts w:ascii="Bahnschrift SemiLight SemiConde" w:hAnsi="Bahnschrift SemiLight SemiConde"/>
          <w:b/>
          <w:bCs/>
          <w:noProof/>
        </w:rPr>
        <mc:AlternateContent>
          <mc:Choice Requires="wps">
            <w:drawing>
              <wp:anchor distT="0" distB="0" distL="114300" distR="114300" simplePos="0" relativeHeight="20971607" behindDoc="1" locked="0" layoutInCell="1" allowOverlap="1" wp14:anchorId="62774C13" wp14:editId="39C29AFA">
                <wp:simplePos x="0" y="0"/>
                <wp:positionH relativeFrom="page">
                  <wp:posOffset>7761703</wp:posOffset>
                </wp:positionH>
                <wp:positionV relativeFrom="paragraph">
                  <wp:posOffset>13335</wp:posOffset>
                </wp:positionV>
                <wp:extent cx="2901950" cy="1419225"/>
                <wp:effectExtent l="0" t="0" r="1270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0" cy="14192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0352C" w14:textId="08E261E7" w:rsidR="00576583" w:rsidRPr="00576583" w:rsidRDefault="00576583" w:rsidP="000C112C">
                            <w:pPr>
                              <w:pStyle w:val="Standard"/>
                              <w:ind w:left="284" w:right="114"/>
                              <w:rPr>
                                <w:rFonts w:ascii="Tw Cen MT Condensed Extra Bold" w:hAnsi="Tw Cen MT Condensed Extra Bold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76583"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Proyecto </w:t>
                            </w:r>
                            <w:r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… </w:t>
                            </w:r>
                            <w:r w:rsidRPr="00576583">
                              <w:rPr>
                                <w:rFonts w:ascii="Tw Cen MT Condensed Extra Bold" w:hAnsi="Tw Cen MT Condensed Extra Bold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(insertar nombre del proyecto)</w:t>
                            </w:r>
                            <w:r w:rsidRPr="00576583">
                              <w:rPr>
                                <w:rFonts w:ascii="Tw Cen MT Condensed Extra Bold" w:hAnsi="Tw Cen MT Condensed Extra 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(Localidad, Provincia).</w:t>
                            </w:r>
                          </w:p>
                          <w:p w14:paraId="5EFE34B8" w14:textId="77777777" w:rsidR="00576583" w:rsidRDefault="00576583" w:rsidP="005765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74C13" id="Rectángulo 11" o:spid="_x0000_s1026" style="position:absolute;left:0;text-align:left;margin-left:611.15pt;margin-top:1.05pt;width:228.5pt;height:111.75pt;z-index:-4823448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" fillcolor="#002060" strokecolor="#4472c4 [3204]" strokeweight="1pt">
                <v:textbox>
                  <w:txbxContent>
                    <w:p w14:paraId="0760352C" w14:textId="08E261E7" w:rsidR="00576583" w:rsidRPr="00576583" w:rsidRDefault="00576583" w:rsidP="000C112C">
                      <w:pPr>
                        <w:pStyle w:val="Standard"/>
                        <w:ind w:left="284" w:right="114"/>
                        <w:rPr>
                          <w:rFonts w:ascii="Tw Cen MT Condensed Extra Bold" w:hAnsi="Tw Cen MT Condensed Extra Bold"/>
                          <w:color w:val="FFFFFF" w:themeColor="background1"/>
                          <w:sz w:val="44"/>
                          <w:szCs w:val="44"/>
                        </w:rPr>
                      </w:pPr>
                      <w:r w:rsidRPr="00576583">
                        <w:rPr>
                          <w:rFonts w:ascii="Tw Cen MT Condensed Extra Bold" w:hAnsi="Tw Cen MT Condensed Extra 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Proyecto </w:t>
                      </w:r>
                      <w:r>
                        <w:rPr>
                          <w:rFonts w:ascii="Tw Cen MT Condensed Extra Bold" w:hAnsi="Tw Cen MT Condensed Extra 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… </w:t>
                      </w:r>
                      <w:r w:rsidRPr="00576583">
                        <w:rPr>
                          <w:rFonts w:ascii="Tw Cen MT Condensed Extra Bold" w:hAnsi="Tw Cen MT Condensed Extra Bold"/>
                          <w:bCs/>
                          <w:color w:val="FFFFFF" w:themeColor="background1"/>
                          <w:sz w:val="44"/>
                          <w:szCs w:val="44"/>
                        </w:rPr>
                        <w:t>(insertar nombre del proyecto)</w:t>
                      </w:r>
                      <w:r w:rsidRPr="00576583">
                        <w:rPr>
                          <w:rFonts w:ascii="Tw Cen MT Condensed Extra Bold" w:hAnsi="Tw Cen MT Condensed Extra 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(Localidad, Provincia).</w:t>
                      </w:r>
                    </w:p>
                    <w:p w14:paraId="5EFE34B8" w14:textId="77777777" w:rsidR="00576583" w:rsidRDefault="00576583" w:rsidP="0057658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F2556" w:rsidRPr="000C112C">
        <w:rPr>
          <w:rFonts w:ascii="Tw Cen MT Condensed Extra Bold" w:hAnsi="Tw Cen MT Condensed Extra Bold"/>
          <w:b/>
          <w:bCs/>
          <w:sz w:val="32"/>
          <w:szCs w:val="32"/>
        </w:rPr>
        <w:t>Plan de vigilancia ambiental:</w:t>
      </w:r>
    </w:p>
    <w:p w14:paraId="2E2916DA" w14:textId="11777E09" w:rsidR="00253E53" w:rsidRDefault="004F2556" w:rsidP="004D5ACB">
      <w:pPr>
        <w:pStyle w:val="Standard"/>
        <w:ind w:firstLine="567"/>
        <w:rPr>
          <w:rFonts w:ascii="Bahnschrift SemiLight SemiConde" w:hAnsi="Bahnschrift SemiLight SemiConde"/>
        </w:rPr>
      </w:pPr>
      <w:r>
        <w:rPr>
          <w:rFonts w:ascii="Bahnschrift SemiLight SemiConde" w:hAnsi="Bahnschrift SemiLight SemiConde"/>
          <w:b/>
          <w:bCs/>
          <w:noProof/>
        </w:rPr>
        <mc:AlternateContent>
          <mc:Choice Requires="wps">
            <w:drawing>
              <wp:anchor distT="0" distB="0" distL="114300" distR="114300" simplePos="0" relativeHeight="62914817" behindDoc="0" locked="0" layoutInCell="1" allowOverlap="1" wp14:anchorId="2E2916D9" wp14:editId="7764CE67">
                <wp:simplePos x="0" y="0"/>
                <wp:positionH relativeFrom="column">
                  <wp:posOffset>3811905</wp:posOffset>
                </wp:positionH>
                <wp:positionV relativeFrom="paragraph">
                  <wp:posOffset>174625</wp:posOffset>
                </wp:positionV>
                <wp:extent cx="2931160" cy="4791075"/>
                <wp:effectExtent l="0" t="0" r="21590" b="28575"/>
                <wp:wrapTopAndBottom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160" cy="4791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6D5D52E" w14:textId="77777777" w:rsidR="000C112C" w:rsidRDefault="000C112C" w:rsidP="000C112C">
                            <w:pPr>
                              <w:ind w:left="142" w:right="147"/>
                              <w:rPr>
                                <w:rFonts w:ascii="Tw Cen MT Condensed" w:eastAsia="Microsoft YaHei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2E2916EB" w14:textId="78393C93" w:rsidR="00253E53" w:rsidRPr="000C112C" w:rsidRDefault="004F2556" w:rsidP="000C112C">
                            <w:pPr>
                              <w:ind w:left="142" w:right="147"/>
                              <w:rPr>
                                <w:rFonts w:ascii="Tw Cen MT Condensed" w:eastAsia="Microsoft YaHei" w:hAnsi="Tw Cen MT Condensed"/>
                                <w:sz w:val="28"/>
                                <w:szCs w:val="28"/>
                              </w:rPr>
                            </w:pPr>
                            <w:r w:rsidRPr="000C112C">
                              <w:rPr>
                                <w:rFonts w:ascii="Tw Cen MT Condensed" w:eastAsia="Microsoft YaHei" w:hAnsi="Tw Cen MT Condensed"/>
                                <w:sz w:val="28"/>
                                <w:szCs w:val="28"/>
                              </w:rPr>
                              <w:t xml:space="preserve">Indicar </w:t>
                            </w:r>
                            <w:proofErr w:type="gramStart"/>
                            <w:r w:rsidRPr="000C112C">
                              <w:rPr>
                                <w:rFonts w:ascii="Tw Cen MT Condensed" w:eastAsia="Microsoft YaHei" w:hAnsi="Tw Cen MT Condensed"/>
                                <w:sz w:val="28"/>
                                <w:szCs w:val="28"/>
                              </w:rPr>
                              <w:t>Responsable</w:t>
                            </w:r>
                            <w:proofErr w:type="gramEnd"/>
                            <w:r w:rsidRPr="000C112C">
                              <w:rPr>
                                <w:rFonts w:ascii="Tw Cen MT Condensed" w:eastAsia="Microsoft YaHei" w:hAnsi="Tw Cen MT Condensed"/>
                                <w:sz w:val="28"/>
                                <w:szCs w:val="28"/>
                              </w:rPr>
                              <w:t xml:space="preserve"> de comunicación:</w:t>
                            </w:r>
                          </w:p>
                          <w:p w14:paraId="2E2916EC" w14:textId="77777777" w:rsidR="00253E53" w:rsidRPr="000C112C" w:rsidRDefault="004F2556" w:rsidP="000C112C">
                            <w:pPr>
                              <w:ind w:left="142" w:right="14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  <w:r w:rsidRPr="000C112C">
                              <w:rPr>
                                <w:rFonts w:ascii="Tw Cen MT Condensed" w:eastAsia="Microsoft YaHei" w:hAnsi="Tw Cen MT Condensed"/>
                                <w:sz w:val="28"/>
                                <w:szCs w:val="28"/>
                              </w:rPr>
                              <w:t>Nombre:</w:t>
                            </w:r>
                          </w:p>
                          <w:p w14:paraId="2E2916ED" w14:textId="77777777" w:rsidR="00253E53" w:rsidRPr="000C112C" w:rsidRDefault="004F2556" w:rsidP="000C112C">
                            <w:pPr>
                              <w:ind w:left="142" w:right="14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  <w:r w:rsidRPr="000C112C">
                              <w:rPr>
                                <w:rFonts w:ascii="Tw Cen MT Condensed" w:eastAsia="Microsoft YaHei" w:hAnsi="Tw Cen MT Condensed"/>
                                <w:sz w:val="28"/>
                                <w:szCs w:val="28"/>
                              </w:rPr>
                              <w:t>Cargo:</w:t>
                            </w:r>
                          </w:p>
                          <w:p w14:paraId="2E2916EE" w14:textId="77777777" w:rsidR="00253E53" w:rsidRPr="000C112C" w:rsidRDefault="004F2556" w:rsidP="000C112C">
                            <w:pPr>
                              <w:ind w:left="142" w:right="14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  <w:r w:rsidRPr="000C112C">
                              <w:rPr>
                                <w:rFonts w:ascii="Tw Cen MT Condensed" w:eastAsia="Microsoft YaHei" w:hAnsi="Tw Cen MT Condensed"/>
                                <w:sz w:val="28"/>
                                <w:szCs w:val="28"/>
                              </w:rPr>
                              <w:t>Entidad:</w:t>
                            </w:r>
                          </w:p>
                          <w:p w14:paraId="2E2916EF" w14:textId="77777777" w:rsidR="00253E53" w:rsidRPr="000C112C" w:rsidRDefault="004F2556" w:rsidP="000C112C">
                            <w:pPr>
                              <w:ind w:left="142" w:right="14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  <w:r w:rsidRPr="000C112C">
                              <w:rPr>
                                <w:rFonts w:ascii="Tw Cen MT Condensed" w:eastAsia="Microsoft YaHei" w:hAnsi="Tw Cen MT Condensed"/>
                                <w:sz w:val="28"/>
                                <w:szCs w:val="28"/>
                              </w:rPr>
                              <w:t>Dirección mail:</w:t>
                            </w:r>
                          </w:p>
                          <w:p w14:paraId="2E2916F0" w14:textId="77777777" w:rsidR="00253E53" w:rsidRPr="000C112C" w:rsidRDefault="00253E53" w:rsidP="000C112C">
                            <w:pPr>
                              <w:ind w:left="142" w:right="14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2E2916F1" w14:textId="77777777" w:rsidR="00253E53" w:rsidRPr="000C112C" w:rsidRDefault="004F2556" w:rsidP="000C112C">
                            <w:pPr>
                              <w:ind w:left="142" w:right="14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  <w:r w:rsidRPr="000C112C">
                              <w:rPr>
                                <w:rFonts w:ascii="Tw Cen MT Condensed" w:eastAsia="Microsoft YaHei" w:hAnsi="Tw Cen MT Condensed"/>
                                <w:sz w:val="28"/>
                                <w:szCs w:val="28"/>
                              </w:rPr>
                              <w:t>Seguimiento del proyecto:</w:t>
                            </w:r>
                          </w:p>
                          <w:p w14:paraId="2E2916F2" w14:textId="77777777" w:rsidR="00253E53" w:rsidRPr="000C112C" w:rsidRDefault="004F2556" w:rsidP="000C112C">
                            <w:pPr>
                              <w:ind w:left="142" w:right="14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  <w:r w:rsidRPr="000C112C">
                              <w:rPr>
                                <w:rFonts w:ascii="Tw Cen MT Condensed" w:eastAsia="Microsoft YaHei" w:hAnsi="Tw Cen MT Condensed"/>
                                <w:sz w:val="28"/>
                                <w:szCs w:val="28"/>
                              </w:rPr>
                              <w:t>Dirección redes sociales.</w:t>
                            </w:r>
                          </w:p>
                          <w:p w14:paraId="2E2916F3" w14:textId="77777777" w:rsidR="00253E53" w:rsidRPr="000C112C" w:rsidRDefault="004F2556" w:rsidP="000C112C">
                            <w:pPr>
                              <w:ind w:left="142" w:right="14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  <w:r w:rsidRPr="000C112C">
                              <w:rPr>
                                <w:rFonts w:ascii="Tw Cen MT Condensed" w:eastAsia="Microsoft YaHei" w:hAnsi="Tw Cen MT Condensed"/>
                                <w:sz w:val="28"/>
                                <w:szCs w:val="28"/>
                              </w:rPr>
                              <w:t>Web.</w:t>
                            </w:r>
                          </w:p>
                          <w:p w14:paraId="2E2916F4" w14:textId="77777777" w:rsidR="00253E53" w:rsidRPr="000C112C" w:rsidRDefault="00253E53" w:rsidP="000C112C">
                            <w:pPr>
                              <w:ind w:left="142" w:right="14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2E2916F5" w14:textId="77777777" w:rsidR="00253E53" w:rsidRPr="000C112C" w:rsidRDefault="004F2556" w:rsidP="000C112C">
                            <w:pPr>
                              <w:ind w:left="142" w:right="14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  <w:r w:rsidRPr="000C112C">
                              <w:rPr>
                                <w:rFonts w:ascii="Tw Cen MT Condensed" w:eastAsia="Microsoft YaHei" w:hAnsi="Tw Cen MT Condensed"/>
                                <w:sz w:val="28"/>
                                <w:szCs w:val="28"/>
                              </w:rPr>
                              <w:t>Para enviar observaciones sobre las obras:</w:t>
                            </w:r>
                          </w:p>
                          <w:p w14:paraId="2E2916F6" w14:textId="77777777" w:rsidR="00253E53" w:rsidRPr="000C112C" w:rsidRDefault="00253E53" w:rsidP="000C112C">
                            <w:pPr>
                              <w:ind w:left="142" w:right="14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2E2916F7" w14:textId="77777777" w:rsidR="00253E53" w:rsidRPr="000C112C" w:rsidRDefault="004F2556" w:rsidP="000C112C">
                            <w:pPr>
                              <w:ind w:left="142" w:right="14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  <w:r w:rsidRPr="000C112C">
                              <w:rPr>
                                <w:rFonts w:ascii="Tw Cen MT Condensed" w:eastAsia="Microsoft YaHei" w:hAnsi="Tw Cen MT Condensed"/>
                                <w:sz w:val="28"/>
                                <w:szCs w:val="28"/>
                              </w:rPr>
                              <w:t>Dirección mail.</w:t>
                            </w:r>
                          </w:p>
                        </w:txbxContent>
                      </wps:txbx>
                      <wps:bodyPr vert="horz" wrap="square" lIns="90000" tIns="45000" rIns="90000" bIns="45000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916D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0.15pt;margin-top:13.75pt;width:230.8pt;height:377.25pt;z-index:629148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" filled="f" strokecolor="#4472c4 [3204]">
                <v:textbox inset="2.5mm,1.25mm,2.5mm,1.25mm">
                  <w:txbxContent>
                    <w:p w14:paraId="46D5D52E" w14:textId="77777777" w:rsidR="000C112C" w:rsidRDefault="000C112C" w:rsidP="000C112C">
                      <w:pPr>
                        <w:ind w:left="142" w:right="147"/>
                        <w:rPr>
                          <w:rFonts w:ascii="Tw Cen MT Condensed" w:eastAsia="Microsoft YaHei" w:hAnsi="Tw Cen MT Condensed"/>
                          <w:sz w:val="28"/>
                          <w:szCs w:val="28"/>
                        </w:rPr>
                      </w:pPr>
                    </w:p>
                    <w:p w14:paraId="2E2916EB" w14:textId="78393C93" w:rsidR="00253E53" w:rsidRPr="000C112C" w:rsidRDefault="004F2556" w:rsidP="000C112C">
                      <w:pPr>
                        <w:ind w:left="142" w:right="147"/>
                        <w:rPr>
                          <w:rFonts w:ascii="Tw Cen MT Condensed" w:eastAsia="Microsoft YaHei" w:hAnsi="Tw Cen MT Condensed"/>
                          <w:sz w:val="28"/>
                          <w:szCs w:val="28"/>
                        </w:rPr>
                      </w:pPr>
                      <w:r w:rsidRPr="000C112C">
                        <w:rPr>
                          <w:rFonts w:ascii="Tw Cen MT Condensed" w:eastAsia="Microsoft YaHei" w:hAnsi="Tw Cen MT Condensed"/>
                          <w:sz w:val="28"/>
                          <w:szCs w:val="28"/>
                        </w:rPr>
                        <w:t xml:space="preserve">Indicar </w:t>
                      </w:r>
                      <w:proofErr w:type="gramStart"/>
                      <w:r w:rsidRPr="000C112C">
                        <w:rPr>
                          <w:rFonts w:ascii="Tw Cen MT Condensed" w:eastAsia="Microsoft YaHei" w:hAnsi="Tw Cen MT Condensed"/>
                          <w:sz w:val="28"/>
                          <w:szCs w:val="28"/>
                        </w:rPr>
                        <w:t>Responsable</w:t>
                      </w:r>
                      <w:proofErr w:type="gramEnd"/>
                      <w:r w:rsidRPr="000C112C">
                        <w:rPr>
                          <w:rFonts w:ascii="Tw Cen MT Condensed" w:eastAsia="Microsoft YaHei" w:hAnsi="Tw Cen MT Condensed"/>
                          <w:sz w:val="28"/>
                          <w:szCs w:val="28"/>
                        </w:rPr>
                        <w:t xml:space="preserve"> de comunicación:</w:t>
                      </w:r>
                    </w:p>
                    <w:p w14:paraId="2E2916EC" w14:textId="77777777" w:rsidR="00253E53" w:rsidRPr="000C112C" w:rsidRDefault="004F2556" w:rsidP="000C112C">
                      <w:pPr>
                        <w:ind w:left="142" w:right="14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  <w:r w:rsidRPr="000C112C">
                        <w:rPr>
                          <w:rFonts w:ascii="Tw Cen MT Condensed" w:eastAsia="Microsoft YaHei" w:hAnsi="Tw Cen MT Condensed"/>
                          <w:sz w:val="28"/>
                          <w:szCs w:val="28"/>
                        </w:rPr>
                        <w:t>Nombre:</w:t>
                      </w:r>
                    </w:p>
                    <w:p w14:paraId="2E2916ED" w14:textId="77777777" w:rsidR="00253E53" w:rsidRPr="000C112C" w:rsidRDefault="004F2556" w:rsidP="000C112C">
                      <w:pPr>
                        <w:ind w:left="142" w:right="14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  <w:r w:rsidRPr="000C112C">
                        <w:rPr>
                          <w:rFonts w:ascii="Tw Cen MT Condensed" w:eastAsia="Microsoft YaHei" w:hAnsi="Tw Cen MT Condensed"/>
                          <w:sz w:val="28"/>
                          <w:szCs w:val="28"/>
                        </w:rPr>
                        <w:t>Cargo:</w:t>
                      </w:r>
                    </w:p>
                    <w:p w14:paraId="2E2916EE" w14:textId="77777777" w:rsidR="00253E53" w:rsidRPr="000C112C" w:rsidRDefault="004F2556" w:rsidP="000C112C">
                      <w:pPr>
                        <w:ind w:left="142" w:right="14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  <w:r w:rsidRPr="000C112C">
                        <w:rPr>
                          <w:rFonts w:ascii="Tw Cen MT Condensed" w:eastAsia="Microsoft YaHei" w:hAnsi="Tw Cen MT Condensed"/>
                          <w:sz w:val="28"/>
                          <w:szCs w:val="28"/>
                        </w:rPr>
                        <w:t>Entidad:</w:t>
                      </w:r>
                    </w:p>
                    <w:p w14:paraId="2E2916EF" w14:textId="77777777" w:rsidR="00253E53" w:rsidRPr="000C112C" w:rsidRDefault="004F2556" w:rsidP="000C112C">
                      <w:pPr>
                        <w:ind w:left="142" w:right="14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  <w:r w:rsidRPr="000C112C">
                        <w:rPr>
                          <w:rFonts w:ascii="Tw Cen MT Condensed" w:eastAsia="Microsoft YaHei" w:hAnsi="Tw Cen MT Condensed"/>
                          <w:sz w:val="28"/>
                          <w:szCs w:val="28"/>
                        </w:rPr>
                        <w:t>Dirección mail:</w:t>
                      </w:r>
                    </w:p>
                    <w:p w14:paraId="2E2916F0" w14:textId="77777777" w:rsidR="00253E53" w:rsidRPr="000C112C" w:rsidRDefault="00253E53" w:rsidP="000C112C">
                      <w:pPr>
                        <w:ind w:left="142" w:right="14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2E2916F1" w14:textId="77777777" w:rsidR="00253E53" w:rsidRPr="000C112C" w:rsidRDefault="004F2556" w:rsidP="000C112C">
                      <w:pPr>
                        <w:ind w:left="142" w:right="14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  <w:r w:rsidRPr="000C112C">
                        <w:rPr>
                          <w:rFonts w:ascii="Tw Cen MT Condensed" w:eastAsia="Microsoft YaHei" w:hAnsi="Tw Cen MT Condensed"/>
                          <w:sz w:val="28"/>
                          <w:szCs w:val="28"/>
                        </w:rPr>
                        <w:t>Seguimiento del proyecto:</w:t>
                      </w:r>
                    </w:p>
                    <w:p w14:paraId="2E2916F2" w14:textId="77777777" w:rsidR="00253E53" w:rsidRPr="000C112C" w:rsidRDefault="004F2556" w:rsidP="000C112C">
                      <w:pPr>
                        <w:ind w:left="142" w:right="14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  <w:r w:rsidRPr="000C112C">
                        <w:rPr>
                          <w:rFonts w:ascii="Tw Cen MT Condensed" w:eastAsia="Microsoft YaHei" w:hAnsi="Tw Cen MT Condensed"/>
                          <w:sz w:val="28"/>
                          <w:szCs w:val="28"/>
                        </w:rPr>
                        <w:t>Dirección redes sociales.</w:t>
                      </w:r>
                    </w:p>
                    <w:p w14:paraId="2E2916F3" w14:textId="77777777" w:rsidR="00253E53" w:rsidRPr="000C112C" w:rsidRDefault="004F2556" w:rsidP="000C112C">
                      <w:pPr>
                        <w:ind w:left="142" w:right="14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  <w:r w:rsidRPr="000C112C">
                        <w:rPr>
                          <w:rFonts w:ascii="Tw Cen MT Condensed" w:eastAsia="Microsoft YaHei" w:hAnsi="Tw Cen MT Condensed"/>
                          <w:sz w:val="28"/>
                          <w:szCs w:val="28"/>
                        </w:rPr>
                        <w:t>Web.</w:t>
                      </w:r>
                    </w:p>
                    <w:p w14:paraId="2E2916F4" w14:textId="77777777" w:rsidR="00253E53" w:rsidRPr="000C112C" w:rsidRDefault="00253E53" w:rsidP="000C112C">
                      <w:pPr>
                        <w:ind w:left="142" w:right="14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2E2916F5" w14:textId="77777777" w:rsidR="00253E53" w:rsidRPr="000C112C" w:rsidRDefault="004F2556" w:rsidP="000C112C">
                      <w:pPr>
                        <w:ind w:left="142" w:right="14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  <w:r w:rsidRPr="000C112C">
                        <w:rPr>
                          <w:rFonts w:ascii="Tw Cen MT Condensed" w:eastAsia="Microsoft YaHei" w:hAnsi="Tw Cen MT Condensed"/>
                          <w:sz w:val="28"/>
                          <w:szCs w:val="28"/>
                        </w:rPr>
                        <w:t>Para enviar observaciones sobre las obras:</w:t>
                      </w:r>
                    </w:p>
                    <w:p w14:paraId="2E2916F6" w14:textId="77777777" w:rsidR="00253E53" w:rsidRPr="000C112C" w:rsidRDefault="00253E53" w:rsidP="000C112C">
                      <w:pPr>
                        <w:ind w:left="142" w:right="14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2E2916F7" w14:textId="77777777" w:rsidR="00253E53" w:rsidRPr="000C112C" w:rsidRDefault="004F2556" w:rsidP="000C112C">
                      <w:pPr>
                        <w:ind w:left="142" w:right="14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  <w:r w:rsidRPr="000C112C">
                        <w:rPr>
                          <w:rFonts w:ascii="Tw Cen MT Condensed" w:eastAsia="Microsoft YaHei" w:hAnsi="Tw Cen MT Condensed"/>
                          <w:sz w:val="28"/>
                          <w:szCs w:val="28"/>
                        </w:rPr>
                        <w:t>Dirección mail.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D5ACB">
        <w:rPr>
          <w:rFonts w:ascii="Bahnschrift SemiLight SemiConde" w:hAnsi="Bahnschrift SemiLight SemiCond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E9316" wp14:editId="47ADA14D">
                <wp:simplePos x="0" y="0"/>
                <wp:positionH relativeFrom="margin">
                  <wp:posOffset>347345</wp:posOffset>
                </wp:positionH>
                <wp:positionV relativeFrom="paragraph">
                  <wp:posOffset>193040</wp:posOffset>
                </wp:positionV>
                <wp:extent cx="2828925" cy="4752975"/>
                <wp:effectExtent l="0" t="0" r="28575" b="28575"/>
                <wp:wrapTopAndBottom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75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A94BE88" w14:textId="77777777" w:rsidR="000C112C" w:rsidRDefault="000C112C" w:rsidP="000C112C">
                            <w:pPr>
                              <w:pStyle w:val="Standard"/>
                              <w:ind w:left="142" w:right="179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4267C7BF" w14:textId="7647C670" w:rsidR="000C112C" w:rsidRPr="000C112C" w:rsidRDefault="000C112C" w:rsidP="000C112C">
                            <w:pPr>
                              <w:pStyle w:val="Standard"/>
                              <w:ind w:left="142" w:right="179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  <w:r w:rsidRPr="000C112C"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  <w:t>Definir los parámetros objeto de seguimiento prescritos por la DIA o el Informe de compatibilidad ambiental: localización, periodicidad; empresa/s consultoras.</w:t>
                            </w:r>
                          </w:p>
                          <w:p w14:paraId="2266CE7E" w14:textId="77777777" w:rsidR="000C112C" w:rsidRPr="000C112C" w:rsidRDefault="000C112C" w:rsidP="000C112C">
                            <w:pPr>
                              <w:pStyle w:val="Standard"/>
                              <w:ind w:left="142" w:right="179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5D0C8506" w14:textId="77777777" w:rsidR="000C112C" w:rsidRPr="000C112C" w:rsidRDefault="000C112C" w:rsidP="000C112C">
                            <w:pPr>
                              <w:pStyle w:val="Standard"/>
                              <w:ind w:left="142" w:right="179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  <w:r w:rsidRPr="000C112C"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  <w:t>Enlace web o redes sociales donde se disponga la información.</w:t>
                            </w:r>
                          </w:p>
                          <w:p w14:paraId="5CBBC182" w14:textId="449C7CAD" w:rsidR="000C112C" w:rsidRPr="000C112C" w:rsidRDefault="000C112C" w:rsidP="000C112C">
                            <w:pPr>
                              <w:ind w:left="142" w:right="179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0000" tIns="45000" rIns="90000" bIns="45000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9316" id="Cuadro de texto 13" o:spid="_x0000_s1028" type="#_x0000_t202" style="position:absolute;left:0;text-align:left;margin-left:27.35pt;margin-top:15.2pt;width:222.75pt;height:3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" filled="f" strokecolor="#4472c4 [3204]">
                <v:textbox inset="2.5mm,1.25mm,2.5mm,1.25mm">
                  <w:txbxContent>
                    <w:p w14:paraId="3A94BE88" w14:textId="77777777" w:rsidR="000C112C" w:rsidRDefault="000C112C" w:rsidP="000C112C">
                      <w:pPr>
                        <w:pStyle w:val="Standard"/>
                        <w:ind w:left="142" w:right="179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4267C7BF" w14:textId="7647C670" w:rsidR="000C112C" w:rsidRPr="000C112C" w:rsidRDefault="000C112C" w:rsidP="000C112C">
                      <w:pPr>
                        <w:pStyle w:val="Standard"/>
                        <w:ind w:left="142" w:right="179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  <w:r w:rsidRPr="000C112C">
                        <w:rPr>
                          <w:rFonts w:ascii="Tw Cen MT Condensed" w:hAnsi="Tw Cen MT Condensed"/>
                          <w:sz w:val="28"/>
                          <w:szCs w:val="28"/>
                        </w:rPr>
                        <w:t>Definir los parámetros objeto de seguimiento prescritos por la DIA o el Informe de compatibilidad ambiental: localización, periodicidad; empresa/s consultoras.</w:t>
                      </w:r>
                    </w:p>
                    <w:p w14:paraId="2266CE7E" w14:textId="77777777" w:rsidR="000C112C" w:rsidRPr="000C112C" w:rsidRDefault="000C112C" w:rsidP="000C112C">
                      <w:pPr>
                        <w:pStyle w:val="Standard"/>
                        <w:ind w:left="142" w:right="179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5D0C8506" w14:textId="77777777" w:rsidR="000C112C" w:rsidRPr="000C112C" w:rsidRDefault="000C112C" w:rsidP="000C112C">
                      <w:pPr>
                        <w:pStyle w:val="Standard"/>
                        <w:ind w:left="142" w:right="179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  <w:r w:rsidRPr="000C112C">
                        <w:rPr>
                          <w:rFonts w:ascii="Tw Cen MT Condensed" w:hAnsi="Tw Cen MT Condensed"/>
                          <w:sz w:val="28"/>
                          <w:szCs w:val="28"/>
                        </w:rPr>
                        <w:t>Enlace web o redes sociales donde se disponga la información.</w:t>
                      </w:r>
                    </w:p>
                    <w:p w14:paraId="5CBBC182" w14:textId="449C7CAD" w:rsidR="000C112C" w:rsidRPr="000C112C" w:rsidRDefault="000C112C" w:rsidP="000C112C">
                      <w:pPr>
                        <w:ind w:left="142" w:right="179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E2916DE" w14:textId="08B5DCBF" w:rsidR="00253E53" w:rsidRDefault="00253E53" w:rsidP="004D5ACB">
      <w:pPr>
        <w:pStyle w:val="Standard"/>
        <w:ind w:firstLine="567"/>
        <w:rPr>
          <w:rFonts w:ascii="Bahnschrift SemiLight SemiConde" w:hAnsi="Bahnschrift SemiLight SemiConde"/>
        </w:rPr>
      </w:pPr>
    </w:p>
    <w:p w14:paraId="535CD193" w14:textId="77777777" w:rsidR="000C112C" w:rsidRDefault="000C112C" w:rsidP="004D5ACB">
      <w:pPr>
        <w:pStyle w:val="Standard"/>
        <w:ind w:firstLine="567"/>
        <w:rPr>
          <w:rFonts w:ascii="Bahnschrift SemiLight SemiConde" w:hAnsi="Bahnschrift SemiLight SemiConde"/>
        </w:rPr>
      </w:pPr>
    </w:p>
    <w:p w14:paraId="2E2916F8" w14:textId="13C68DE5" w:rsidR="00253E53" w:rsidRPr="000C112C" w:rsidRDefault="000C112C" w:rsidP="004F2556">
      <w:pPr>
        <w:pStyle w:val="Standard"/>
        <w:ind w:firstLine="284"/>
        <w:rPr>
          <w:rFonts w:ascii="Tw Cen MT Condensed Extra Bold" w:hAnsi="Tw Cen MT Condensed Extra Bold"/>
          <w:b/>
          <w:bCs/>
          <w:sz w:val="32"/>
          <w:szCs w:val="32"/>
        </w:rPr>
      </w:pPr>
      <w:r>
        <w:rPr>
          <w:rFonts w:ascii="Bahnschrift SemiLight SemiConde" w:hAnsi="Bahnschrift SemiLight SemiConde"/>
        </w:rPr>
        <w:br w:type="column"/>
      </w:r>
      <w:r w:rsidR="003142FA">
        <w:rPr>
          <w:rFonts w:ascii="Arial" w:hAnsi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41943212" behindDoc="0" locked="0" layoutInCell="1" allowOverlap="1" wp14:anchorId="2E2916DF" wp14:editId="1E1DC01E">
                <wp:simplePos x="0" y="0"/>
                <wp:positionH relativeFrom="column">
                  <wp:posOffset>4399915</wp:posOffset>
                </wp:positionH>
                <wp:positionV relativeFrom="paragraph">
                  <wp:posOffset>4356100</wp:posOffset>
                </wp:positionV>
                <wp:extent cx="2483485" cy="935990"/>
                <wp:effectExtent l="0" t="0" r="18415" b="1651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93599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custDash>
                            <a:ds d="82205" sp="82205"/>
                            <a:ds d="82205" sp="82205"/>
                            <a:ds d="408189" sp="82205"/>
                            <a:ds d="408189" sp="82205"/>
                            <a:ds d="408189" sp="82205"/>
                          </a:custDash>
                        </a:ln>
                      </wps:spPr>
                      <wps:txbx>
                        <w:txbxContent>
                          <w:p w14:paraId="2E2916FD" w14:textId="77777777" w:rsidR="00253E53" w:rsidRPr="000C112C" w:rsidRDefault="004F2556">
                            <w:pPr>
                              <w:jc w:val="center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112C">
                              <w:rPr>
                                <w:rFonts w:ascii="Tw Cen MT Condensed" w:eastAsia="Microsoft YaHei" w:hAnsi="Tw Cen MT Condensed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Insertar aquí logo</w:t>
                            </w:r>
                          </w:p>
                          <w:p w14:paraId="2E2916FE" w14:textId="77777777" w:rsidR="00253E53" w:rsidRPr="000C112C" w:rsidRDefault="004F2556">
                            <w:pPr>
                              <w:jc w:val="center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112C">
                              <w:rPr>
                                <w:rFonts w:ascii="Tw Cen MT Condensed" w:eastAsia="Microsoft YaHei" w:hAnsi="Tw Cen MT Condensed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 la Entidad</w:t>
                            </w:r>
                          </w:p>
                        </w:txbxContent>
                      </wps:txbx>
                      <wps:bodyPr vert="horz" wrap="none" lIns="90000" tIns="45000" rIns="90000" bIns="45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916DF" id="_x0000_s1029" style="position:absolute;left:0;text-align:left;margin-left:346.45pt;margin-top:343pt;width:195.55pt;height:73.7pt;z-index:419432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" filled="f" strokeweight="0">
                <v:textbox inset="2.5mm,1.25mm,2.5mm,1.25mm">
                  <w:txbxContent>
                    <w:p w14:paraId="2E2916FD" w14:textId="77777777" w:rsidR="00253E53" w:rsidRPr="000C112C" w:rsidRDefault="004F2556">
                      <w:pPr>
                        <w:jc w:val="center"/>
                        <w:rPr>
                          <w:rFonts w:ascii="Tw Cen MT Condensed" w:hAnsi="Tw Cen MT Condensed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112C">
                        <w:rPr>
                          <w:rFonts w:ascii="Tw Cen MT Condensed" w:eastAsia="Microsoft YaHei" w:hAnsi="Tw Cen MT Condensed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Insertar aquí logo</w:t>
                      </w:r>
                    </w:p>
                    <w:p w14:paraId="2E2916FE" w14:textId="77777777" w:rsidR="00253E53" w:rsidRPr="000C112C" w:rsidRDefault="004F2556">
                      <w:pPr>
                        <w:jc w:val="center"/>
                        <w:rPr>
                          <w:rFonts w:ascii="Tw Cen MT Condensed" w:hAnsi="Tw Cen MT Condensed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112C">
                        <w:rPr>
                          <w:rFonts w:ascii="Tw Cen MT Condensed" w:eastAsia="Microsoft YaHei" w:hAnsi="Tw Cen MT Condensed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 la Entidad</w:t>
                      </w:r>
                    </w:p>
                  </w:txbxContent>
                </v:textbox>
              </v:rect>
            </w:pict>
          </mc:Fallback>
        </mc:AlternateContent>
      </w:r>
      <w:r w:rsidR="003142FA">
        <w:rPr>
          <w:rFonts w:ascii="Arial" w:hAnsi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188744447" behindDoc="0" locked="0" layoutInCell="1" allowOverlap="1" wp14:anchorId="2E2916DD" wp14:editId="6DC452C7">
                <wp:simplePos x="0" y="0"/>
                <wp:positionH relativeFrom="margin">
                  <wp:posOffset>7874000</wp:posOffset>
                </wp:positionH>
                <wp:positionV relativeFrom="paragraph">
                  <wp:posOffset>1743075</wp:posOffset>
                </wp:positionV>
                <wp:extent cx="2540000" cy="1932305"/>
                <wp:effectExtent l="0" t="0" r="12700" b="10795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932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E2916FB" w14:textId="77777777" w:rsidR="00253E53" w:rsidRPr="00576583" w:rsidRDefault="004F2556" w:rsidP="00576583">
                            <w:pPr>
                              <w:ind w:right="-363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  <w:r w:rsidRPr="00576583">
                              <w:rPr>
                                <w:rFonts w:ascii="Tw Cen MT Condensed" w:eastAsia="Microsoft YaHei" w:hAnsi="Tw Cen MT Condensed"/>
                                <w:sz w:val="28"/>
                                <w:szCs w:val="28"/>
                              </w:rPr>
                              <w:t>Insertar fotografía de la zona de actuación en su estado actual y, si se tiene, de un estado anterior al de la degradación o erosión que se pretende paliar.</w:t>
                            </w:r>
                          </w:p>
                        </w:txbxContent>
                      </wps:txbx>
                      <wps:bodyPr vert="horz" wrap="square" lIns="90000" tIns="45000" rIns="90000" bIns="45000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916DD" id="_x0000_s1030" type="#_x0000_t202" style="position:absolute;left:0;text-align:left;margin-left:620pt;margin-top:137.25pt;width:200pt;height:152.15pt;z-index:1887444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" filled="f" strokecolor="#4472c4 [3204]">
                <v:textbox inset="2.5mm,1.25mm,2.5mm,1.25mm">
                  <w:txbxContent>
                    <w:p w14:paraId="2E2916FB" w14:textId="77777777" w:rsidR="00253E53" w:rsidRPr="00576583" w:rsidRDefault="004F2556" w:rsidP="00576583">
                      <w:pPr>
                        <w:ind w:right="-363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  <w:r w:rsidRPr="00576583">
                        <w:rPr>
                          <w:rFonts w:ascii="Tw Cen MT Condensed" w:eastAsia="Microsoft YaHei" w:hAnsi="Tw Cen MT Condensed"/>
                          <w:sz w:val="28"/>
                          <w:szCs w:val="28"/>
                        </w:rPr>
                        <w:t>Insertar fotografía de la zona de actuación en su estado actual y, si se tiene, de un estado anterior al de la degradación o erosión que se pretende paliar.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2556" w:rsidRPr="000C112C">
        <w:rPr>
          <w:rFonts w:ascii="Tw Cen MT Condensed Extra Bold" w:hAnsi="Tw Cen MT Condensed Extra Bold"/>
          <w:b/>
          <w:bCs/>
          <w:sz w:val="32"/>
          <w:szCs w:val="32"/>
        </w:rPr>
        <w:t>Datos de contacto:</w:t>
      </w:r>
    </w:p>
    <w:p w14:paraId="2E2916F9" w14:textId="4113036F" w:rsidR="00253E53" w:rsidRDefault="00253E53">
      <w:pPr>
        <w:pStyle w:val="Standard"/>
        <w:rPr>
          <w:rFonts w:ascii="Bahnschrift SemiLight SemiConde" w:hAnsi="Bahnschrift SemiLight SemiConde"/>
          <w:b/>
          <w:bCs/>
        </w:rPr>
      </w:pPr>
    </w:p>
    <w:p w14:paraId="2BC2A5A2" w14:textId="20335982" w:rsidR="000C112C" w:rsidRDefault="000C112C">
      <w:pPr>
        <w:pStyle w:val="Standard"/>
        <w:rPr>
          <w:rFonts w:ascii="Bahnschrift SemiLight SemiConde" w:hAnsi="Bahnschrift SemiLight SemiConde"/>
        </w:rPr>
      </w:pPr>
    </w:p>
    <w:p w14:paraId="2E291721" w14:textId="29336B64" w:rsidR="00253E53" w:rsidRDefault="000C112C">
      <w:pPr>
        <w:pStyle w:val="Standard"/>
        <w:rPr>
          <w:rFonts w:ascii="Arial" w:hAnsi="Arial"/>
          <w:sz w:val="21"/>
          <w:szCs w:val="21"/>
        </w:rPr>
      </w:pPr>
      <w:r>
        <w:rPr>
          <w:rFonts w:ascii="Bahnschrift SemiLight SemiConde" w:hAnsi="Bahnschrift SemiLight SemiConde"/>
        </w:rPr>
        <w:br w:type="column"/>
      </w:r>
    </w:p>
    <w:p w14:paraId="2E291722" w14:textId="32213538" w:rsidR="00253E53" w:rsidRDefault="00253E53">
      <w:pPr>
        <w:pStyle w:val="Standard"/>
        <w:pageBreakBefore/>
        <w:rPr>
          <w:rFonts w:ascii="Arial" w:hAnsi="Arial"/>
          <w:sz w:val="21"/>
          <w:szCs w:val="21"/>
        </w:rPr>
      </w:pPr>
    </w:p>
    <w:p w14:paraId="1466F883" w14:textId="77777777" w:rsidR="003142FA" w:rsidRDefault="003142FA" w:rsidP="003142FA">
      <w:pPr>
        <w:pStyle w:val="Standard"/>
        <w:ind w:firstLine="567"/>
        <w:rPr>
          <w:rFonts w:ascii="Tw Cen MT Condensed Extra Bold" w:hAnsi="Tw Cen MT Condensed Extra Bold"/>
          <w:b/>
          <w:bCs/>
          <w:sz w:val="32"/>
          <w:szCs w:val="32"/>
        </w:rPr>
      </w:pPr>
    </w:p>
    <w:p w14:paraId="2E291723" w14:textId="3D78EDE8" w:rsidR="00253E53" w:rsidRPr="004D5ACB" w:rsidRDefault="004F2556" w:rsidP="003142FA">
      <w:pPr>
        <w:pStyle w:val="Standard"/>
        <w:ind w:firstLine="567"/>
        <w:rPr>
          <w:rFonts w:ascii="Tw Cen MT Condensed Extra Bold" w:hAnsi="Tw Cen MT Condensed Extra Bold"/>
          <w:b/>
          <w:bCs/>
          <w:sz w:val="32"/>
          <w:szCs w:val="32"/>
        </w:rPr>
      </w:pPr>
      <w:r w:rsidRPr="004D5ACB">
        <w:rPr>
          <w:rFonts w:ascii="Tw Cen MT Condensed Extra Bold" w:hAnsi="Tw Cen MT Condensed Extra Bold"/>
          <w:b/>
          <w:bCs/>
          <w:sz w:val="32"/>
          <w:szCs w:val="32"/>
        </w:rPr>
        <w:t>Descripción de la Obra:</w:t>
      </w:r>
    </w:p>
    <w:p w14:paraId="04976DC7" w14:textId="69A43DD9" w:rsidR="004D5ACB" w:rsidRDefault="003142FA">
      <w:pPr>
        <w:pStyle w:val="Standard"/>
        <w:rPr>
          <w:rFonts w:ascii="Bahnschrift Light SemiCondensed" w:hAnsi="Bahnschrift Light SemiCondensed"/>
        </w:rPr>
      </w:pPr>
      <w:r>
        <w:rPr>
          <w:rFonts w:ascii="Bahnschrift SemiLight SemiConde" w:hAnsi="Bahnschrift SemiLight SemiCond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53D0C" wp14:editId="3326818D">
                <wp:simplePos x="0" y="0"/>
                <wp:positionH relativeFrom="margin">
                  <wp:posOffset>347345</wp:posOffset>
                </wp:positionH>
                <wp:positionV relativeFrom="paragraph">
                  <wp:posOffset>191770</wp:posOffset>
                </wp:positionV>
                <wp:extent cx="2867025" cy="5638800"/>
                <wp:effectExtent l="0" t="0" r="28575" b="19050"/>
                <wp:wrapTopAndBottom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563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05B224A" w14:textId="77777777" w:rsidR="004D5ACB" w:rsidRDefault="004D5ACB" w:rsidP="004D5ACB">
                            <w:pPr>
                              <w:pStyle w:val="Standard"/>
                              <w:ind w:left="142" w:right="179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08758C6C" w14:textId="144D183D" w:rsidR="004D5ACB" w:rsidRPr="004D5ACB" w:rsidRDefault="004D5ACB" w:rsidP="004D5ACB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  <w:r w:rsidRPr="004D5ACB">
                              <w:rPr>
                                <w:rFonts w:ascii="Tw Cen MT Condensed" w:hAnsi="Tw Cen MT Condensed"/>
                                <w:b/>
                                <w:sz w:val="28"/>
                                <w:szCs w:val="28"/>
                              </w:rPr>
                              <w:t>Exposición de motivos</w:t>
                            </w:r>
                            <w:r w:rsidRPr="004D5ACB"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  <w:t>indicar los motivos por los que se acometen las obras de emergencia</w:t>
                            </w:r>
                          </w:p>
                          <w:p w14:paraId="2098B951" w14:textId="77777777" w:rsidR="004D5ACB" w:rsidRPr="004D5ACB" w:rsidRDefault="004D5ACB" w:rsidP="004D5ACB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1E0A271A" w14:textId="77777777" w:rsidR="004D5ACB" w:rsidRPr="004D5ACB" w:rsidRDefault="004D5ACB" w:rsidP="004D5ACB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068ADFA6" w14:textId="77777777" w:rsidR="004D5ACB" w:rsidRPr="004D5ACB" w:rsidRDefault="004D5ACB" w:rsidP="004D5ACB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18B2968F" w14:textId="77777777" w:rsidR="004D5ACB" w:rsidRPr="004D5ACB" w:rsidRDefault="004D5ACB" w:rsidP="004D5ACB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1646A8B8" w14:textId="77777777" w:rsidR="004D5ACB" w:rsidRPr="004D5ACB" w:rsidRDefault="004D5ACB" w:rsidP="004D5ACB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2FC35A3C" w14:textId="77777777" w:rsidR="004D5ACB" w:rsidRPr="004D5ACB" w:rsidRDefault="004D5ACB" w:rsidP="004D5ACB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74697CE5" w14:textId="77777777" w:rsidR="004D5ACB" w:rsidRPr="004D5ACB" w:rsidRDefault="004D5ACB" w:rsidP="004D5ACB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0DE959E0" w14:textId="77777777" w:rsidR="004D5ACB" w:rsidRPr="004D5ACB" w:rsidRDefault="004D5ACB" w:rsidP="004D5ACB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4C29A371" w14:textId="77777777" w:rsidR="004D5ACB" w:rsidRPr="004D5ACB" w:rsidRDefault="004D5ACB" w:rsidP="004D5ACB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74700150" w14:textId="77777777" w:rsidR="004D5ACB" w:rsidRPr="004D5ACB" w:rsidRDefault="004D5ACB" w:rsidP="004D5ACB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  <w:r w:rsidRPr="004D5ACB"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  <w:t xml:space="preserve">Aprobación: Orden Ministerial / presupuestos del </w:t>
                            </w:r>
                            <w:proofErr w:type="gramStart"/>
                            <w:r w:rsidRPr="004D5ACB"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  <w:t>Estado,...</w:t>
                            </w:r>
                            <w:proofErr w:type="gramEnd"/>
                            <w:r w:rsidRPr="004D5ACB"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7EF3D0C" w14:textId="77777777" w:rsidR="004D5ACB" w:rsidRPr="004D5ACB" w:rsidRDefault="004D5ACB" w:rsidP="004D5ACB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0005A6E4" w14:textId="77777777" w:rsidR="004D5ACB" w:rsidRPr="004D5ACB" w:rsidRDefault="004D5ACB" w:rsidP="004D5ACB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  <w:r w:rsidRPr="004D5ACB"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  <w:t>Adjudicatario/s:</w:t>
                            </w:r>
                          </w:p>
                          <w:p w14:paraId="73E02EC6" w14:textId="77777777" w:rsidR="004D5ACB" w:rsidRPr="004D5ACB" w:rsidRDefault="004D5ACB" w:rsidP="004D5ACB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7A6F59BD" w14:textId="77777777" w:rsidR="004D5ACB" w:rsidRPr="004D5ACB" w:rsidRDefault="004D5ACB" w:rsidP="004D5ACB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  <w:r w:rsidRPr="004D5ACB"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  <w:t>Importe total:</w:t>
                            </w:r>
                          </w:p>
                          <w:p w14:paraId="1CD2A05F" w14:textId="77777777" w:rsidR="004D5ACB" w:rsidRPr="004D5ACB" w:rsidRDefault="004D5ACB" w:rsidP="004D5ACB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575F27F7" w14:textId="77777777" w:rsidR="004D5ACB" w:rsidRPr="004D5ACB" w:rsidRDefault="004D5ACB" w:rsidP="004D5ACB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  <w:r w:rsidRPr="004D5ACB"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  <w:t>Plazo de ejecución de la obra:</w:t>
                            </w:r>
                          </w:p>
                          <w:p w14:paraId="788D0532" w14:textId="77777777" w:rsidR="004D5ACB" w:rsidRPr="004D5ACB" w:rsidRDefault="004D5ACB" w:rsidP="004D5ACB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550D4088" w14:textId="77777777" w:rsidR="004D5ACB" w:rsidRPr="004D5ACB" w:rsidRDefault="004D5ACB" w:rsidP="004D5ACB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  <w:r w:rsidRPr="004D5ACB"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  <w:t>Período de seguimiento ambiental:</w:t>
                            </w:r>
                          </w:p>
                          <w:p w14:paraId="1C807E2F" w14:textId="77777777" w:rsidR="004D5ACB" w:rsidRDefault="004D5ACB" w:rsidP="004D5ACB">
                            <w:pPr>
                              <w:pStyle w:val="Standard"/>
                              <w:ind w:left="142" w:right="179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3EC151E0" w14:textId="77777777" w:rsidR="004D5ACB" w:rsidRPr="000C112C" w:rsidRDefault="004D5ACB" w:rsidP="004D5ACB">
                            <w:pPr>
                              <w:ind w:left="142" w:right="179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0000" tIns="45000" rIns="90000" bIns="45000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53D0C" id="Cuadro de texto 18" o:spid="_x0000_s1031" type="#_x0000_t202" style="position:absolute;margin-left:27.35pt;margin-top:15.1pt;width:225.75pt;height:44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" filled="f" strokecolor="#4472c4 [3204]">
                <v:textbox inset="2.5mm,1.25mm,2.5mm,1.25mm">
                  <w:txbxContent>
                    <w:p w14:paraId="405B224A" w14:textId="77777777" w:rsidR="004D5ACB" w:rsidRDefault="004D5ACB" w:rsidP="004D5ACB">
                      <w:pPr>
                        <w:pStyle w:val="Standard"/>
                        <w:ind w:left="142" w:right="179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08758C6C" w14:textId="144D183D" w:rsidR="004D5ACB" w:rsidRPr="004D5ACB" w:rsidRDefault="004D5ACB" w:rsidP="004D5ACB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  <w:r w:rsidRPr="004D5ACB">
                        <w:rPr>
                          <w:rFonts w:ascii="Tw Cen MT Condensed" w:hAnsi="Tw Cen MT Condensed"/>
                          <w:b/>
                          <w:sz w:val="28"/>
                          <w:szCs w:val="28"/>
                        </w:rPr>
                        <w:t>Exposición de motivos</w:t>
                      </w:r>
                      <w:r w:rsidRPr="004D5ACB">
                        <w:rPr>
                          <w:rFonts w:ascii="Tw Cen MT Condensed" w:hAnsi="Tw Cen MT Condensed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w Cen MT Condensed" w:hAnsi="Tw Cen MT Condensed"/>
                          <w:sz w:val="28"/>
                          <w:szCs w:val="28"/>
                        </w:rPr>
                        <w:t>indicar los motivos por los que se acometen las obras de emergencia</w:t>
                      </w:r>
                    </w:p>
                    <w:p w14:paraId="2098B951" w14:textId="77777777" w:rsidR="004D5ACB" w:rsidRPr="004D5ACB" w:rsidRDefault="004D5ACB" w:rsidP="004D5ACB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1E0A271A" w14:textId="77777777" w:rsidR="004D5ACB" w:rsidRPr="004D5ACB" w:rsidRDefault="004D5ACB" w:rsidP="004D5ACB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068ADFA6" w14:textId="77777777" w:rsidR="004D5ACB" w:rsidRPr="004D5ACB" w:rsidRDefault="004D5ACB" w:rsidP="004D5ACB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18B2968F" w14:textId="77777777" w:rsidR="004D5ACB" w:rsidRPr="004D5ACB" w:rsidRDefault="004D5ACB" w:rsidP="004D5ACB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1646A8B8" w14:textId="77777777" w:rsidR="004D5ACB" w:rsidRPr="004D5ACB" w:rsidRDefault="004D5ACB" w:rsidP="004D5ACB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2FC35A3C" w14:textId="77777777" w:rsidR="004D5ACB" w:rsidRPr="004D5ACB" w:rsidRDefault="004D5ACB" w:rsidP="004D5ACB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74697CE5" w14:textId="77777777" w:rsidR="004D5ACB" w:rsidRPr="004D5ACB" w:rsidRDefault="004D5ACB" w:rsidP="004D5ACB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0DE959E0" w14:textId="77777777" w:rsidR="004D5ACB" w:rsidRPr="004D5ACB" w:rsidRDefault="004D5ACB" w:rsidP="004D5ACB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4C29A371" w14:textId="77777777" w:rsidR="004D5ACB" w:rsidRPr="004D5ACB" w:rsidRDefault="004D5ACB" w:rsidP="004D5ACB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74700150" w14:textId="77777777" w:rsidR="004D5ACB" w:rsidRPr="004D5ACB" w:rsidRDefault="004D5ACB" w:rsidP="004D5ACB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  <w:r w:rsidRPr="004D5ACB">
                        <w:rPr>
                          <w:rFonts w:ascii="Tw Cen MT Condensed" w:hAnsi="Tw Cen MT Condensed"/>
                          <w:sz w:val="28"/>
                          <w:szCs w:val="28"/>
                        </w:rPr>
                        <w:t xml:space="preserve">Aprobación: Orden Ministerial / presupuestos del </w:t>
                      </w:r>
                      <w:proofErr w:type="gramStart"/>
                      <w:r w:rsidRPr="004D5ACB">
                        <w:rPr>
                          <w:rFonts w:ascii="Tw Cen MT Condensed" w:hAnsi="Tw Cen MT Condensed"/>
                          <w:sz w:val="28"/>
                          <w:szCs w:val="28"/>
                        </w:rPr>
                        <w:t>Estado,...</w:t>
                      </w:r>
                      <w:proofErr w:type="gramEnd"/>
                      <w:r w:rsidRPr="004D5ACB">
                        <w:rPr>
                          <w:rFonts w:ascii="Tw Cen MT Condensed" w:hAnsi="Tw Cen MT Condensed"/>
                          <w:sz w:val="28"/>
                          <w:szCs w:val="28"/>
                        </w:rPr>
                        <w:t>.</w:t>
                      </w:r>
                    </w:p>
                    <w:p w14:paraId="07EF3D0C" w14:textId="77777777" w:rsidR="004D5ACB" w:rsidRPr="004D5ACB" w:rsidRDefault="004D5ACB" w:rsidP="004D5ACB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0005A6E4" w14:textId="77777777" w:rsidR="004D5ACB" w:rsidRPr="004D5ACB" w:rsidRDefault="004D5ACB" w:rsidP="004D5ACB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  <w:r w:rsidRPr="004D5ACB">
                        <w:rPr>
                          <w:rFonts w:ascii="Tw Cen MT Condensed" w:hAnsi="Tw Cen MT Condensed"/>
                          <w:sz w:val="28"/>
                          <w:szCs w:val="28"/>
                        </w:rPr>
                        <w:t>Adjudicatario/s:</w:t>
                      </w:r>
                    </w:p>
                    <w:p w14:paraId="73E02EC6" w14:textId="77777777" w:rsidR="004D5ACB" w:rsidRPr="004D5ACB" w:rsidRDefault="004D5ACB" w:rsidP="004D5ACB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7A6F59BD" w14:textId="77777777" w:rsidR="004D5ACB" w:rsidRPr="004D5ACB" w:rsidRDefault="004D5ACB" w:rsidP="004D5ACB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  <w:r w:rsidRPr="004D5ACB">
                        <w:rPr>
                          <w:rFonts w:ascii="Tw Cen MT Condensed" w:hAnsi="Tw Cen MT Condensed"/>
                          <w:sz w:val="28"/>
                          <w:szCs w:val="28"/>
                        </w:rPr>
                        <w:t>Importe total:</w:t>
                      </w:r>
                    </w:p>
                    <w:p w14:paraId="1CD2A05F" w14:textId="77777777" w:rsidR="004D5ACB" w:rsidRPr="004D5ACB" w:rsidRDefault="004D5ACB" w:rsidP="004D5ACB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575F27F7" w14:textId="77777777" w:rsidR="004D5ACB" w:rsidRPr="004D5ACB" w:rsidRDefault="004D5ACB" w:rsidP="004D5ACB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  <w:r w:rsidRPr="004D5ACB">
                        <w:rPr>
                          <w:rFonts w:ascii="Tw Cen MT Condensed" w:hAnsi="Tw Cen MT Condensed"/>
                          <w:sz w:val="28"/>
                          <w:szCs w:val="28"/>
                        </w:rPr>
                        <w:t>Plazo de ejecución de la obra:</w:t>
                      </w:r>
                    </w:p>
                    <w:p w14:paraId="788D0532" w14:textId="77777777" w:rsidR="004D5ACB" w:rsidRPr="004D5ACB" w:rsidRDefault="004D5ACB" w:rsidP="004D5ACB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550D4088" w14:textId="77777777" w:rsidR="004D5ACB" w:rsidRPr="004D5ACB" w:rsidRDefault="004D5ACB" w:rsidP="004D5ACB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  <w:r w:rsidRPr="004D5ACB">
                        <w:rPr>
                          <w:rFonts w:ascii="Tw Cen MT Condensed" w:hAnsi="Tw Cen MT Condensed"/>
                          <w:sz w:val="28"/>
                          <w:szCs w:val="28"/>
                        </w:rPr>
                        <w:t>Período de seguimiento ambiental:</w:t>
                      </w:r>
                    </w:p>
                    <w:p w14:paraId="1C807E2F" w14:textId="77777777" w:rsidR="004D5ACB" w:rsidRDefault="004D5ACB" w:rsidP="004D5ACB">
                      <w:pPr>
                        <w:pStyle w:val="Standard"/>
                        <w:ind w:left="142" w:right="179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3EC151E0" w14:textId="77777777" w:rsidR="004D5ACB" w:rsidRPr="000C112C" w:rsidRDefault="004D5ACB" w:rsidP="004D5ACB">
                      <w:pPr>
                        <w:ind w:left="142" w:right="179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CBCCC1" w14:textId="4E5DB8B6" w:rsidR="004D5ACB" w:rsidRDefault="004D5ACB">
      <w:pPr>
        <w:pStyle w:val="Standard"/>
        <w:rPr>
          <w:rFonts w:ascii="Bahnschrift Light SemiCondensed" w:hAnsi="Bahnschrift Light SemiCondensed"/>
        </w:rPr>
      </w:pPr>
    </w:p>
    <w:p w14:paraId="1344EF7F" w14:textId="0216C07E" w:rsidR="004D5ACB" w:rsidRDefault="004D5ACB">
      <w:pPr>
        <w:pStyle w:val="Standard"/>
        <w:rPr>
          <w:rFonts w:ascii="Bahnschrift Light SemiCondensed" w:hAnsi="Bahnschrift Light SemiCondensed"/>
        </w:rPr>
      </w:pPr>
    </w:p>
    <w:p w14:paraId="01090716" w14:textId="77777777" w:rsidR="003142FA" w:rsidRDefault="004D5ACB" w:rsidP="003142FA">
      <w:pPr>
        <w:pStyle w:val="Standard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br w:type="column"/>
      </w:r>
    </w:p>
    <w:p w14:paraId="01B3DEA9" w14:textId="44726964" w:rsidR="003142FA" w:rsidRDefault="00716ECF" w:rsidP="003142FA">
      <w:pPr>
        <w:pStyle w:val="Standard"/>
        <w:rPr>
          <w:rFonts w:ascii="Tw Cen MT Condensed Extra Bold" w:hAnsi="Tw Cen MT Condensed Extra Bold"/>
          <w:b/>
          <w:bCs/>
          <w:sz w:val="32"/>
          <w:szCs w:val="32"/>
        </w:rPr>
      </w:pPr>
      <w:r>
        <w:rPr>
          <w:rFonts w:ascii="Bahnschrift SemiLight SemiConde" w:hAnsi="Bahnschrift SemiLight SemiCond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025F6" wp14:editId="4935B802">
                <wp:simplePos x="0" y="0"/>
                <wp:positionH relativeFrom="margin">
                  <wp:posOffset>7414895</wp:posOffset>
                </wp:positionH>
                <wp:positionV relativeFrom="paragraph">
                  <wp:posOffset>78740</wp:posOffset>
                </wp:positionV>
                <wp:extent cx="2905125" cy="6115050"/>
                <wp:effectExtent l="0" t="0" r="28575" b="19050"/>
                <wp:wrapTopAndBottom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6115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32CB69C" w14:textId="77777777" w:rsidR="003142FA" w:rsidRDefault="003142FA" w:rsidP="003142FA">
                            <w:pPr>
                              <w:pStyle w:val="Standard"/>
                              <w:ind w:left="142" w:right="179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5D8AD7C9" w14:textId="77777777" w:rsidR="003142FA" w:rsidRPr="003142FA" w:rsidRDefault="003142FA" w:rsidP="003142FA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b/>
                                <w:sz w:val="28"/>
                                <w:szCs w:val="28"/>
                              </w:rPr>
                            </w:pPr>
                            <w:r w:rsidRPr="003142FA">
                              <w:rPr>
                                <w:rFonts w:ascii="Tw Cen MT Condensed" w:hAnsi="Tw Cen MT Condensed"/>
                                <w:b/>
                                <w:sz w:val="28"/>
                                <w:szCs w:val="28"/>
                              </w:rPr>
                              <w:t>Obligaciones de la Declaración de Impacto Ambiental / Informe de compatibilidad con las Estrategias Marinas:</w:t>
                            </w:r>
                          </w:p>
                          <w:p w14:paraId="0F662AF6" w14:textId="77777777" w:rsidR="003142FA" w:rsidRPr="004D5ACB" w:rsidRDefault="003142FA" w:rsidP="003142FA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03EE04C1" w14:textId="448221B1" w:rsidR="003142FA" w:rsidRDefault="00716ECF" w:rsidP="003142FA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  <w:r w:rsidRPr="00716ECF"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  <w:t>Relación de parámetros incluidos en el Plan de Vigilancia Ambiental: calidad de aguas, ruido, sedimentos, descriptores de hábitats y/o especies...</w:t>
                            </w:r>
                          </w:p>
                          <w:p w14:paraId="4F5369F4" w14:textId="4E1489A2" w:rsidR="00716ECF" w:rsidRDefault="00716ECF" w:rsidP="003142FA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04F0FD72" w14:textId="0F004F15" w:rsidR="00716ECF" w:rsidRDefault="00716ECF" w:rsidP="003142FA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  <w:r w:rsidRPr="00716ECF"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  <w:t>En su caso: valores límites en los que la obra deberá detenerse.</w:t>
                            </w:r>
                          </w:p>
                          <w:p w14:paraId="19E6A163" w14:textId="3FCA14C1" w:rsidR="00716ECF" w:rsidRDefault="00716ECF" w:rsidP="003142FA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468AF605" w14:textId="7B3A7A88" w:rsidR="00716ECF" w:rsidRPr="004D5ACB" w:rsidRDefault="00716ECF" w:rsidP="003142FA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  <w:r w:rsidRPr="00716ECF"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  <w:t>Empresa consultora</w:t>
                            </w:r>
                            <w:r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90000" tIns="45000" rIns="90000" bIns="45000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025F6" id="Cuadro de texto 22" o:spid="_x0000_s1032" type="#_x0000_t202" style="position:absolute;margin-left:583.85pt;margin-top:6.2pt;width:228.75pt;height:48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" filled="f" strokecolor="#4472c4 [3204]">
                <v:textbox inset="2.5mm,1.25mm,2.5mm,1.25mm">
                  <w:txbxContent>
                    <w:p w14:paraId="632CB69C" w14:textId="77777777" w:rsidR="003142FA" w:rsidRDefault="003142FA" w:rsidP="003142FA">
                      <w:pPr>
                        <w:pStyle w:val="Standard"/>
                        <w:ind w:left="142" w:right="179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5D8AD7C9" w14:textId="77777777" w:rsidR="003142FA" w:rsidRPr="003142FA" w:rsidRDefault="003142FA" w:rsidP="003142FA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b/>
                          <w:sz w:val="28"/>
                          <w:szCs w:val="28"/>
                        </w:rPr>
                      </w:pPr>
                      <w:r w:rsidRPr="003142FA">
                        <w:rPr>
                          <w:rFonts w:ascii="Tw Cen MT Condensed" w:hAnsi="Tw Cen MT Condensed"/>
                          <w:b/>
                          <w:sz w:val="28"/>
                          <w:szCs w:val="28"/>
                        </w:rPr>
                        <w:t>Obligaciones de la Declaración de Impacto Ambiental / Informe de compatibilidad con las Estrategias Marinas:</w:t>
                      </w:r>
                    </w:p>
                    <w:p w14:paraId="0F662AF6" w14:textId="77777777" w:rsidR="003142FA" w:rsidRPr="004D5ACB" w:rsidRDefault="003142FA" w:rsidP="003142FA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03EE04C1" w14:textId="448221B1" w:rsidR="003142FA" w:rsidRDefault="00716ECF" w:rsidP="003142FA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  <w:r w:rsidRPr="00716ECF">
                        <w:rPr>
                          <w:rFonts w:ascii="Tw Cen MT Condensed" w:hAnsi="Tw Cen MT Condensed"/>
                          <w:sz w:val="28"/>
                          <w:szCs w:val="28"/>
                        </w:rPr>
                        <w:t>Relación de parámetros incluidos en el Plan de Vigilancia Ambiental: calidad de aguas, ruido, sedimentos, descriptores de hábitats y/o especies...</w:t>
                      </w:r>
                    </w:p>
                    <w:p w14:paraId="4F5369F4" w14:textId="4E1489A2" w:rsidR="00716ECF" w:rsidRDefault="00716ECF" w:rsidP="003142FA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04F0FD72" w14:textId="0F004F15" w:rsidR="00716ECF" w:rsidRDefault="00716ECF" w:rsidP="003142FA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  <w:r w:rsidRPr="00716ECF">
                        <w:rPr>
                          <w:rFonts w:ascii="Tw Cen MT Condensed" w:hAnsi="Tw Cen MT Condensed"/>
                          <w:sz w:val="28"/>
                          <w:szCs w:val="28"/>
                        </w:rPr>
                        <w:t>En su caso: valores límites en los que la obra deberá detenerse.</w:t>
                      </w:r>
                    </w:p>
                    <w:p w14:paraId="19E6A163" w14:textId="3FCA14C1" w:rsidR="00716ECF" w:rsidRDefault="00716ECF" w:rsidP="003142FA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468AF605" w14:textId="7B3A7A88" w:rsidR="00716ECF" w:rsidRPr="004D5ACB" w:rsidRDefault="00716ECF" w:rsidP="003142FA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  <w:r w:rsidRPr="00716ECF">
                        <w:rPr>
                          <w:rFonts w:ascii="Tw Cen MT Condensed" w:hAnsi="Tw Cen MT Condensed"/>
                          <w:sz w:val="28"/>
                          <w:szCs w:val="28"/>
                        </w:rPr>
                        <w:t>Empresa consultora</w:t>
                      </w:r>
                      <w:r>
                        <w:rPr>
                          <w:rFonts w:ascii="Tw Cen MT Condensed" w:hAnsi="Tw Cen MT Condensed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E291745" w14:textId="3E2642A0" w:rsidR="00253E53" w:rsidRPr="004D5ACB" w:rsidRDefault="003142FA" w:rsidP="003142FA">
      <w:pPr>
        <w:pStyle w:val="Standard"/>
        <w:ind w:firstLine="426"/>
        <w:rPr>
          <w:rFonts w:ascii="Tw Cen MT Condensed Extra Bold" w:hAnsi="Tw Cen MT Condensed Extra Bold"/>
          <w:b/>
          <w:bCs/>
          <w:sz w:val="32"/>
          <w:szCs w:val="32"/>
        </w:rPr>
      </w:pPr>
      <w:r>
        <w:rPr>
          <w:rFonts w:ascii="Bahnschrift SemiLight SemiConde" w:hAnsi="Bahnschrift SemiLight SemiConde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DBA88" wp14:editId="2DD48035">
                <wp:simplePos x="0" y="0"/>
                <wp:positionH relativeFrom="margin">
                  <wp:posOffset>3843020</wp:posOffset>
                </wp:positionH>
                <wp:positionV relativeFrom="paragraph">
                  <wp:posOffset>401320</wp:posOffset>
                </wp:positionV>
                <wp:extent cx="2905125" cy="5600700"/>
                <wp:effectExtent l="0" t="0" r="28575" b="19050"/>
                <wp:wrapTopAndBottom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60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AEBEB50" w14:textId="77777777" w:rsidR="004D5ACB" w:rsidRDefault="004D5ACB" w:rsidP="004D5ACB">
                            <w:pPr>
                              <w:pStyle w:val="Standard"/>
                              <w:ind w:left="142" w:right="179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  <w:p w14:paraId="77AF57D7" w14:textId="249AB7C8" w:rsidR="004D5ACB" w:rsidRPr="004D5ACB" w:rsidRDefault="004D5ACB" w:rsidP="004D5ACB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sz w:val="28"/>
                                <w:szCs w:val="28"/>
                              </w:rPr>
                              <w:t>Principales dificultades y soluciones propuestas</w:t>
                            </w:r>
                          </w:p>
                          <w:p w14:paraId="1CC9D602" w14:textId="77777777" w:rsidR="004D5ACB" w:rsidRPr="004D5ACB" w:rsidRDefault="004D5ACB" w:rsidP="004D5ACB">
                            <w:pPr>
                              <w:pStyle w:val="Standard"/>
                              <w:ind w:left="142" w:right="37"/>
                              <w:rPr>
                                <w:rFonts w:ascii="Tw Cen MT Condensed" w:hAnsi="Tw Cen MT Condens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0000" tIns="45000" rIns="90000" bIns="45000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BA88" id="Cuadro de texto 19" o:spid="_x0000_s1033" type="#_x0000_t202" style="position:absolute;left:0;text-align:left;margin-left:302.6pt;margin-top:31.6pt;width:228.75pt;height:44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" filled="f" strokecolor="#4472c4 [3204]">
                <v:textbox inset="2.5mm,1.25mm,2.5mm,1.25mm">
                  <w:txbxContent>
                    <w:p w14:paraId="6AEBEB50" w14:textId="77777777" w:rsidR="004D5ACB" w:rsidRDefault="004D5ACB" w:rsidP="004D5ACB">
                      <w:pPr>
                        <w:pStyle w:val="Standard"/>
                        <w:ind w:left="142" w:right="179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  <w:p w14:paraId="77AF57D7" w14:textId="249AB7C8" w:rsidR="004D5ACB" w:rsidRPr="004D5ACB" w:rsidRDefault="004D5ACB" w:rsidP="004D5ACB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sz w:val="28"/>
                          <w:szCs w:val="28"/>
                        </w:rPr>
                        <w:t>Principales dificultades y soluciones propuestas</w:t>
                      </w:r>
                    </w:p>
                    <w:p w14:paraId="1CC9D602" w14:textId="77777777" w:rsidR="004D5ACB" w:rsidRPr="004D5ACB" w:rsidRDefault="004D5ACB" w:rsidP="004D5ACB">
                      <w:pPr>
                        <w:pStyle w:val="Standard"/>
                        <w:ind w:left="142" w:right="37"/>
                        <w:rPr>
                          <w:rFonts w:ascii="Tw Cen MT Condensed" w:hAnsi="Tw Cen MT Condense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F2556" w:rsidRPr="004D5ACB">
        <w:rPr>
          <w:rFonts w:ascii="Tw Cen MT Condensed Extra Bold" w:hAnsi="Tw Cen MT Condensed Extra Bold"/>
          <w:b/>
          <w:bCs/>
          <w:sz w:val="32"/>
          <w:szCs w:val="32"/>
        </w:rPr>
        <w:t>Descripción de la Obra:</w:t>
      </w:r>
    </w:p>
    <w:p w14:paraId="2E291746" w14:textId="6EEC44A5" w:rsidR="00253E53" w:rsidRDefault="00253E53">
      <w:pPr>
        <w:pStyle w:val="Standard"/>
        <w:rPr>
          <w:rFonts w:ascii="Bahnschrift Light SemiCondensed" w:hAnsi="Bahnschrift Light SemiCondensed"/>
        </w:rPr>
      </w:pPr>
    </w:p>
    <w:p w14:paraId="2E291747" w14:textId="71F0CE46" w:rsidR="00253E53" w:rsidRDefault="00253E53">
      <w:pPr>
        <w:pStyle w:val="Standard"/>
        <w:rPr>
          <w:rFonts w:ascii="Bahnschrift Light SemiCondensed" w:hAnsi="Bahnschrift Light SemiCondensed"/>
        </w:rPr>
      </w:pPr>
    </w:p>
    <w:p w14:paraId="2E291767" w14:textId="6AC33AF8" w:rsidR="00253E53" w:rsidRDefault="003142FA">
      <w:pPr>
        <w:pStyle w:val="Standard"/>
        <w:rPr>
          <w:rFonts w:ascii="Bahnschrift Light SemiCondensed" w:hAnsi="Bahnschrift Light SemiCondensed"/>
        </w:rPr>
      </w:pPr>
      <w:r>
        <w:rPr>
          <w:rFonts w:ascii="Bahnschrift Light SemiCondensed" w:hAnsi="Bahnschrift Light SemiCondensed"/>
        </w:rPr>
        <w:br w:type="column"/>
      </w:r>
    </w:p>
    <w:p w14:paraId="5EBA267E" w14:textId="3BFF55DB" w:rsidR="003142FA" w:rsidRDefault="003142FA">
      <w:pPr>
        <w:pStyle w:val="Standard"/>
        <w:rPr>
          <w:rFonts w:ascii="Bahnschrift Light SemiCondensed" w:hAnsi="Bahnschrift Light SemiCondensed"/>
        </w:rPr>
      </w:pPr>
    </w:p>
    <w:sectPr w:rsidR="003142FA" w:rsidSect="008D3F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" w:right="113" w:bottom="113" w:left="113" w:header="720" w:footer="113" w:gutter="0"/>
      <w:cols w:num="3" w:sep="1" w:space="34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916EF" w14:textId="77777777" w:rsidR="00F44A4F" w:rsidRDefault="004F2556">
      <w:r>
        <w:separator/>
      </w:r>
    </w:p>
  </w:endnote>
  <w:endnote w:type="continuationSeparator" w:id="0">
    <w:p w14:paraId="2E2916F1" w14:textId="77777777" w:rsidR="00F44A4F" w:rsidRDefault="004F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17C7B" w14:textId="77777777" w:rsidR="000674A4" w:rsidRDefault="000674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83E3B" w14:textId="1A7E687D" w:rsidR="004D5ACB" w:rsidRDefault="004D5ACB">
    <w:pPr>
      <w:pStyle w:val="Piedepgina"/>
    </w:pPr>
    <w:r>
      <w:rPr>
        <w:rFonts w:ascii="Bahnschrift SemiLight SemiConde" w:hAnsi="Bahnschrift SemiLight SemiConde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7B4ABD" wp14:editId="0147AC27">
              <wp:simplePos x="0" y="0"/>
              <wp:positionH relativeFrom="page">
                <wp:posOffset>12700</wp:posOffset>
              </wp:positionH>
              <wp:positionV relativeFrom="paragraph">
                <wp:posOffset>-694592</wp:posOffset>
              </wp:positionV>
              <wp:extent cx="10677525" cy="933450"/>
              <wp:effectExtent l="0" t="0" r="28575" b="19050"/>
              <wp:wrapNone/>
              <wp:docPr id="21" name="Rectá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7525" cy="9334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972866" id="Rectángulo 21" o:spid="_x0000_s1026" style="position:absolute;margin-left:1pt;margin-top:-54.7pt;width:840.75pt;height:73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" fillcolor="#002060" strokecolor="#1f3763 [1604]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5C93D" w14:textId="73F2C0CB" w:rsidR="008D3FA0" w:rsidRDefault="008B5622" w:rsidP="008D3FA0">
    <w:pPr>
      <w:jc w:val="both"/>
      <w:rPr>
        <w:rFonts w:ascii="Verdana" w:hAnsi="Verdana"/>
      </w:rPr>
    </w:pPr>
    <w:r>
      <w:rPr>
        <w:rFonts w:ascii="Bahnschrift SemiLight SemiConde" w:hAnsi="Bahnschrift SemiLight SemiConde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2DB0E47" wp14:editId="7E7B7A70">
              <wp:simplePos x="0" y="0"/>
              <wp:positionH relativeFrom="column">
                <wp:posOffset>3602046</wp:posOffset>
              </wp:positionH>
              <wp:positionV relativeFrom="paragraph">
                <wp:posOffset>71755</wp:posOffset>
              </wp:positionV>
              <wp:extent cx="2316035" cy="219738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6035" cy="2197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511F2A" w14:textId="2A79C438" w:rsidR="008B5622" w:rsidRPr="008B5622" w:rsidRDefault="008B5622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8B562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Organiza:                  </w:t>
                          </w: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8B562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Con el apoyo de: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B0E4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4" type="#_x0000_t202" style="position:absolute;left:0;text-align:left;margin-left:283.65pt;margin-top:5.65pt;width:182.35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" filled="f" stroked="f" strokeweight=".5pt">
              <v:textbox>
                <w:txbxContent>
                  <w:p w14:paraId="66511F2A" w14:textId="2A79C438" w:rsidR="008B5622" w:rsidRPr="008B5622" w:rsidRDefault="008B5622">
                    <w:pP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8B562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Organiza:                  </w:t>
                    </w: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</w:t>
                    </w:r>
                    <w:r w:rsidRPr="008B5622">
                      <w:rPr>
                        <w:rFonts w:asciiTheme="minorHAnsi" w:hAnsiTheme="minorHAnsi" w:cstheme="minorHAnsi"/>
                        <w:color w:val="FFFFFF" w:themeColor="background1"/>
                        <w:sz w:val="16"/>
                        <w:szCs w:val="16"/>
                      </w:rPr>
                      <w:t xml:space="preserve">        Con el apoyo de: </w:t>
                    </w:r>
                  </w:p>
                </w:txbxContent>
              </v:textbox>
            </v:shape>
          </w:pict>
        </mc:Fallback>
      </mc:AlternateContent>
    </w:r>
    <w:bookmarkStart w:id="1" w:name="_GoBack"/>
    <w:r w:rsidR="008D3FA0" w:rsidRPr="008D3FA0">
      <w:rPr>
        <w:rFonts w:ascii="Bahnschrift SemiLight SemiConde" w:hAnsi="Bahnschrift SemiLight SemiConde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9FC6BDF" wp14:editId="6C4AE4FB">
              <wp:simplePos x="0" y="0"/>
              <wp:positionH relativeFrom="page">
                <wp:posOffset>0</wp:posOffset>
              </wp:positionH>
              <wp:positionV relativeFrom="paragraph">
                <wp:posOffset>47723</wp:posOffset>
              </wp:positionV>
              <wp:extent cx="10677525" cy="933450"/>
              <wp:effectExtent l="0" t="0" r="28575" b="1905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77525" cy="9334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2502AE" id="Rectángulo 17" o:spid="_x0000_s1026" style="position:absolute;margin-left:0;margin-top:3.75pt;width:840.75pt;height:73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" fillcolor="#002060" strokecolor="#1f3763 [1604]" strokeweight="1pt">
              <w10:wrap anchorx="page"/>
            </v:rect>
          </w:pict>
        </mc:Fallback>
      </mc:AlternateContent>
    </w:r>
    <w:bookmarkEnd w:id="1"/>
  </w:p>
  <w:p w14:paraId="72F69A3A" w14:textId="0BAD95B1" w:rsidR="004D5ACB" w:rsidRDefault="000674A4" w:rsidP="008D3FA0">
    <w:pPr>
      <w:pStyle w:val="Piedepgina"/>
      <w:ind w:left="426" w:right="11650"/>
      <w:jc w:val="both"/>
      <w:rPr>
        <w:rFonts w:ascii="Verdana" w:hAnsi="Verdana"/>
        <w:color w:val="FFFFFF" w:themeColor="background1"/>
        <w:sz w:val="16"/>
        <w:szCs w:val="16"/>
      </w:rPr>
    </w:pPr>
    <w:r>
      <w:rPr>
        <w:rFonts w:ascii="Bahnschrift SemiLight SemiConde" w:hAnsi="Bahnschrift SemiLight SemiConde"/>
        <w:noProof/>
        <w:color w:val="FFFFFF" w:themeColor="background1"/>
        <w:sz w:val="16"/>
        <w:szCs w:val="16"/>
      </w:rPr>
      <w:drawing>
        <wp:anchor distT="0" distB="0" distL="114300" distR="114300" simplePos="0" relativeHeight="251669504" behindDoc="0" locked="0" layoutInCell="1" allowOverlap="1" wp14:anchorId="08D499B6" wp14:editId="3A3DEDE1">
          <wp:simplePos x="0" y="0"/>
          <wp:positionH relativeFrom="column">
            <wp:posOffset>3706593</wp:posOffset>
          </wp:positionH>
          <wp:positionV relativeFrom="paragraph">
            <wp:posOffset>118110</wp:posOffset>
          </wp:positionV>
          <wp:extent cx="993600" cy="316800"/>
          <wp:effectExtent l="0" t="0" r="0" b="7620"/>
          <wp:wrapThrough wrapText="bothSides">
            <wp:wrapPolygon edited="0">
              <wp:start x="0" y="0"/>
              <wp:lineTo x="0" y="20819"/>
              <wp:lineTo x="15744" y="20819"/>
              <wp:lineTo x="21130" y="15614"/>
              <wp:lineTo x="21130" y="0"/>
              <wp:lineTo x="7458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EL centro azul BLANC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ahnschrift SemiLight SemiConde" w:hAnsi="Bahnschrift SemiLight SemiConde"/>
        <w:noProof/>
        <w:color w:val="FFFFFF" w:themeColor="background1"/>
        <w:sz w:val="16"/>
        <w:szCs w:val="16"/>
      </w:rPr>
      <w:drawing>
        <wp:anchor distT="0" distB="0" distL="114300" distR="114300" simplePos="0" relativeHeight="251668480" behindDoc="1" locked="0" layoutInCell="1" allowOverlap="1" wp14:anchorId="10852A08" wp14:editId="0860BA7B">
          <wp:simplePos x="0" y="0"/>
          <wp:positionH relativeFrom="column">
            <wp:posOffset>4791710</wp:posOffset>
          </wp:positionH>
          <wp:positionV relativeFrom="paragraph">
            <wp:posOffset>107557</wp:posOffset>
          </wp:positionV>
          <wp:extent cx="2160000" cy="352800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TECO+FB_blanco_con-bande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FA0" w:rsidRPr="008D3FA0">
      <w:rPr>
        <w:rFonts w:ascii="Verdana" w:hAnsi="Verdana"/>
        <w:color w:val="FFFFFF" w:themeColor="background1"/>
        <w:sz w:val="16"/>
        <w:szCs w:val="16"/>
      </w:rPr>
      <w:t>Modelo de díptico elaborado en el marco del proyecto “Conservación de hábitats y especies prioritarias de la Red Natura 2000 en el marco de actuaciones de defensa costera”.</w:t>
    </w:r>
  </w:p>
  <w:p w14:paraId="4EEFF763" w14:textId="77777777" w:rsidR="008D3FA0" w:rsidRDefault="008D3FA0" w:rsidP="008D3FA0">
    <w:pPr>
      <w:pStyle w:val="Piedepgina"/>
      <w:ind w:left="426" w:right="11650"/>
      <w:jc w:val="both"/>
      <w:rPr>
        <w:rFonts w:ascii="Verdana" w:hAnsi="Verdana"/>
        <w:color w:val="FFFFFF" w:themeColor="background1"/>
        <w:sz w:val="16"/>
        <w:szCs w:val="16"/>
      </w:rPr>
    </w:pPr>
  </w:p>
  <w:p w14:paraId="104327B5" w14:textId="77777777" w:rsidR="008D3FA0" w:rsidRPr="008D3FA0" w:rsidRDefault="008D3FA0" w:rsidP="008D3FA0">
    <w:pPr>
      <w:pStyle w:val="Piedepgina"/>
      <w:ind w:left="426" w:right="11650"/>
      <w:jc w:val="both"/>
      <w:rPr>
        <w:color w:val="FFFFFF" w:themeColor="background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916EB" w14:textId="77777777" w:rsidR="00F44A4F" w:rsidRDefault="004F2556">
      <w:bookmarkStart w:id="0" w:name="_Hlk19189422"/>
      <w:bookmarkEnd w:id="0"/>
      <w:r>
        <w:rPr>
          <w:color w:val="000000"/>
        </w:rPr>
        <w:separator/>
      </w:r>
    </w:p>
  </w:footnote>
  <w:footnote w:type="continuationSeparator" w:id="0">
    <w:p w14:paraId="2E2916ED" w14:textId="77777777" w:rsidR="00F44A4F" w:rsidRDefault="004F2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AA299" w14:textId="77777777" w:rsidR="000674A4" w:rsidRDefault="000674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2C01" w14:textId="77777777" w:rsidR="000674A4" w:rsidRDefault="000674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FDB6" w14:textId="595B03A5" w:rsidR="004D5ACB" w:rsidRDefault="004D5ACB">
    <w:pPr>
      <w:pStyle w:val="Encabezado"/>
    </w:pPr>
    <w:r>
      <w:rPr>
        <w:rFonts w:ascii="Bahnschrift SemiLight SemiConde" w:hAnsi="Bahnschrift SemiLight SemiConde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7A3D1" wp14:editId="674DB3A2">
              <wp:simplePos x="0" y="0"/>
              <wp:positionH relativeFrom="column">
                <wp:posOffset>7058123</wp:posOffset>
              </wp:positionH>
              <wp:positionV relativeFrom="paragraph">
                <wp:posOffset>-457200</wp:posOffset>
              </wp:positionV>
              <wp:extent cx="619125" cy="7534275"/>
              <wp:effectExtent l="0" t="0" r="28575" b="28575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75342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9A5114A" id="Rectángulo 16" o:spid="_x0000_s1026" style="position:absolute;margin-left:555.75pt;margin-top:-36pt;width:48.75pt;height:59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" fillcolor="#2e74b5 [2408]" strokecolor="#1f3763 [160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3"/>
    <w:rsid w:val="000674A4"/>
    <w:rsid w:val="000C112C"/>
    <w:rsid w:val="00253E53"/>
    <w:rsid w:val="003142FA"/>
    <w:rsid w:val="004D5ACB"/>
    <w:rsid w:val="004F2556"/>
    <w:rsid w:val="00576583"/>
    <w:rsid w:val="00716ECF"/>
    <w:rsid w:val="008B5622"/>
    <w:rsid w:val="008D3FA0"/>
    <w:rsid w:val="00F4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2916D8"/>
  <w15:docId w15:val="{963871D2-9486-4A5D-82F1-1E468387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0C112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0C112C"/>
    <w:rPr>
      <w:rFonts w:cs="Mangal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0C112C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C112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711B4B1822514B847AD50C8BE7F71E" ma:contentTypeVersion="8" ma:contentTypeDescription="Crear nuevo documento." ma:contentTypeScope="" ma:versionID="d1bcbf95c3377baf8d4bdb603bd9f034">
  <xsd:schema xmlns:xsd="http://www.w3.org/2001/XMLSchema" xmlns:xs="http://www.w3.org/2001/XMLSchema" xmlns:p="http://schemas.microsoft.com/office/2006/metadata/properties" xmlns:ns3="c7fc319b-fec4-4750-866c-9b07cfa05bf0" targetNamespace="http://schemas.microsoft.com/office/2006/metadata/properties" ma:root="true" ma:fieldsID="5ea6c38e003ff8830f1799e4af31c6e3" ns3:_="">
    <xsd:import namespace="c7fc319b-fec4-4750-866c-9b07cfa0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c319b-fec4-4750-866c-9b07cfa0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6DC72-BC5D-4165-920B-AE983598F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c319b-fec4-4750-866c-9b07cfa0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FBAD3-6A95-47AB-9517-7FD3BE150F80}">
  <ds:schemaRefs>
    <ds:schemaRef ds:uri="http://purl.org/dc/elements/1.1/"/>
    <ds:schemaRef ds:uri="http://purl.org/dc/dcmitype/"/>
    <ds:schemaRef ds:uri="http://schemas.microsoft.com/office/2006/documentManagement/types"/>
    <ds:schemaRef ds:uri="c7fc319b-fec4-4750-866c-9b07cfa05bf0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BBDA106-2648-4BBB-8BA7-F716137F8D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11465-47EB-4108-AC44-DCADC2BF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Eduardo Guillén Nieto</dc:creator>
  <cp:lastModifiedBy>Maria Vicedo</cp:lastModifiedBy>
  <cp:revision>6</cp:revision>
  <cp:lastPrinted>2019-09-12T11:29:00Z</cp:lastPrinted>
  <dcterms:created xsi:type="dcterms:W3CDTF">2019-09-12T11:29:00Z</dcterms:created>
  <dcterms:modified xsi:type="dcterms:W3CDTF">2019-09-16T10:13:00Z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0x010100F1711B4B1822514B847AD50C8BE7F71E</vt:lpwstr>
  </property>
</Properties>
</file>